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D7FEF" w14:textId="7AF49657" w:rsidR="00265745" w:rsidRPr="00265745" w:rsidRDefault="00265745" w:rsidP="00265745">
      <w:pPr>
        <w:ind w:left="720" w:hanging="360"/>
        <w:jc w:val="center"/>
        <w:rPr>
          <w:b/>
        </w:rPr>
      </w:pPr>
      <w:r w:rsidRPr="00265745">
        <w:rPr>
          <w:b/>
        </w:rPr>
        <w:t xml:space="preserve">Workshops and Breakouts: Breakout Groups to Demonstrate and Share Classroom Applications </w:t>
      </w:r>
    </w:p>
    <w:p w14:paraId="1438718F" w14:textId="5469286E" w:rsidR="00265745" w:rsidRDefault="00265745" w:rsidP="00265745">
      <w:pPr>
        <w:ind w:left="720" w:hanging="360"/>
        <w:jc w:val="center"/>
      </w:pPr>
    </w:p>
    <w:p w14:paraId="6140E79D" w14:textId="22ABB2FA" w:rsidR="00265745" w:rsidRDefault="00265745" w:rsidP="00265745">
      <w:pPr>
        <w:ind w:left="720" w:hanging="360"/>
        <w:jc w:val="center"/>
      </w:pPr>
      <w:r>
        <w:t>7/17/19</w:t>
      </w:r>
    </w:p>
    <w:p w14:paraId="640A9A02" w14:textId="603D9929" w:rsidR="00265745" w:rsidRPr="00265745" w:rsidRDefault="00265745" w:rsidP="00265745">
      <w:pPr>
        <w:rPr>
          <w:u w:val="single"/>
        </w:rPr>
      </w:pPr>
      <w:r w:rsidRPr="00265745">
        <w:rPr>
          <w:u w:val="single"/>
        </w:rPr>
        <w:t>Participants:</w:t>
      </w:r>
    </w:p>
    <w:p w14:paraId="36299A1A" w14:textId="77777777" w:rsidR="00265745" w:rsidRDefault="00265745" w:rsidP="00FC62B6">
      <w:pPr>
        <w:ind w:left="720" w:hanging="360"/>
      </w:pPr>
    </w:p>
    <w:p w14:paraId="54DCA303" w14:textId="3EA1E63D" w:rsidR="00FC62B6" w:rsidRDefault="00FC62B6" w:rsidP="00FC62B6">
      <w:pPr>
        <w:ind w:left="720" w:hanging="360"/>
      </w:pPr>
      <w:r>
        <w:t>Tina Proctor</w:t>
      </w:r>
    </w:p>
    <w:p w14:paraId="503688B3" w14:textId="50F6A48A" w:rsidR="00FC62B6" w:rsidRDefault="00FC62B6" w:rsidP="00FC62B6">
      <w:pPr>
        <w:ind w:left="720" w:hanging="360"/>
      </w:pPr>
      <w:r>
        <w:t>Bernadette Ward</w:t>
      </w:r>
    </w:p>
    <w:p w14:paraId="2113208B" w14:textId="4229BC63" w:rsidR="00FC62B6" w:rsidRDefault="00FC62B6" w:rsidP="00FC62B6">
      <w:pPr>
        <w:ind w:left="720" w:hanging="360"/>
      </w:pPr>
      <w:r>
        <w:t>April Palmer</w:t>
      </w:r>
    </w:p>
    <w:p w14:paraId="562CFF06" w14:textId="7543E528" w:rsidR="00FC62B6" w:rsidRDefault="00FC62B6" w:rsidP="00FC62B6">
      <w:pPr>
        <w:ind w:left="720" w:hanging="360"/>
      </w:pPr>
      <w:r>
        <w:t>Pat Hardy</w:t>
      </w:r>
    </w:p>
    <w:p w14:paraId="48BB1535" w14:textId="04609BBD" w:rsidR="00FC62B6" w:rsidRDefault="00FC62B6" w:rsidP="00FC62B6">
      <w:pPr>
        <w:ind w:left="720" w:hanging="360"/>
      </w:pPr>
      <w:r>
        <w:t xml:space="preserve">Virginia </w:t>
      </w:r>
      <w:proofErr w:type="spellStart"/>
      <w:r>
        <w:t>Borbolla</w:t>
      </w:r>
      <w:proofErr w:type="spellEnd"/>
    </w:p>
    <w:p w14:paraId="09434ED8" w14:textId="6434C18E" w:rsidR="00FC62B6" w:rsidRDefault="00FC62B6" w:rsidP="00FC62B6">
      <w:pPr>
        <w:ind w:left="720" w:hanging="360"/>
      </w:pPr>
      <w:r>
        <w:t>Jean Faulk</w:t>
      </w:r>
    </w:p>
    <w:p w14:paraId="56F250C8" w14:textId="76691F44" w:rsidR="00FC62B6" w:rsidRDefault="00FC62B6" w:rsidP="00FC62B6">
      <w:pPr>
        <w:ind w:left="720" w:hanging="360"/>
      </w:pPr>
      <w:r>
        <w:t xml:space="preserve">David </w:t>
      </w:r>
      <w:proofErr w:type="spellStart"/>
      <w:r>
        <w:t>Bedar</w:t>
      </w:r>
      <w:proofErr w:type="spellEnd"/>
    </w:p>
    <w:p w14:paraId="39E17508" w14:textId="71EFB368" w:rsidR="00FC62B6" w:rsidRDefault="00FC62B6" w:rsidP="00FC62B6">
      <w:pPr>
        <w:ind w:left="720" w:hanging="360"/>
      </w:pPr>
      <w:r>
        <w:t>Elizabeth Brooks</w:t>
      </w:r>
    </w:p>
    <w:p w14:paraId="3BA3D14A" w14:textId="40B83E50" w:rsidR="00265745" w:rsidRDefault="00265745" w:rsidP="00265745"/>
    <w:p w14:paraId="773B6D15" w14:textId="70200750" w:rsidR="00265745" w:rsidRPr="00265745" w:rsidRDefault="00265745" w:rsidP="00265745">
      <w:pPr>
        <w:rPr>
          <w:u w:val="single"/>
        </w:rPr>
      </w:pPr>
      <w:r w:rsidRPr="00265745">
        <w:rPr>
          <w:u w:val="single"/>
        </w:rPr>
        <w:t>Concept Threshold Ideas from Participants:</w:t>
      </w:r>
    </w:p>
    <w:p w14:paraId="11308031" w14:textId="77777777" w:rsidR="00265745" w:rsidRDefault="00265745" w:rsidP="00FC62B6">
      <w:pPr>
        <w:pStyle w:val="ListParagraph"/>
      </w:pPr>
    </w:p>
    <w:p w14:paraId="200A6382" w14:textId="2F669C48" w:rsidR="00E50F7C" w:rsidRDefault="00FC62B6" w:rsidP="00FC62B6">
      <w:pPr>
        <w:pStyle w:val="ListParagraph"/>
        <w:numPr>
          <w:ilvl w:val="0"/>
          <w:numId w:val="1"/>
        </w:numPr>
      </w:pPr>
      <w:r>
        <w:t>Problems may have more than one solution depending on one’s perspective</w:t>
      </w:r>
    </w:p>
    <w:p w14:paraId="3E90AD85" w14:textId="4F5D8CA0" w:rsidR="00FC62B6" w:rsidRDefault="00FC62B6"/>
    <w:p w14:paraId="52E8B0A3" w14:textId="0BA6FE4C" w:rsidR="00FC62B6" w:rsidRDefault="00FC62B6" w:rsidP="00FC62B6">
      <w:pPr>
        <w:pStyle w:val="ListParagraph"/>
        <w:numPr>
          <w:ilvl w:val="0"/>
          <w:numId w:val="1"/>
        </w:numPr>
      </w:pPr>
      <w:r>
        <w:t>The values we have in common</w:t>
      </w:r>
    </w:p>
    <w:p w14:paraId="7728CECF" w14:textId="77777777" w:rsidR="00FC62B6" w:rsidRDefault="00FC62B6" w:rsidP="00FC62B6">
      <w:pPr>
        <w:pStyle w:val="ListParagraph"/>
      </w:pPr>
    </w:p>
    <w:p w14:paraId="2076585E" w14:textId="6292D540" w:rsidR="00FC62B6" w:rsidRDefault="00FC62B6" w:rsidP="00FC62B6">
      <w:pPr>
        <w:pStyle w:val="ListParagraph"/>
        <w:numPr>
          <w:ilvl w:val="0"/>
          <w:numId w:val="1"/>
        </w:numPr>
      </w:pPr>
      <w:r>
        <w:t>Liberal societies rely on free speech and civil dialogue</w:t>
      </w:r>
    </w:p>
    <w:p w14:paraId="03221902" w14:textId="77777777" w:rsidR="00FC62B6" w:rsidRDefault="00FC62B6" w:rsidP="00FC62B6">
      <w:pPr>
        <w:pStyle w:val="ListParagraph"/>
      </w:pPr>
    </w:p>
    <w:p w14:paraId="360BF0D0" w14:textId="61D72099" w:rsidR="00FC62B6" w:rsidRDefault="00FC62B6" w:rsidP="00FC62B6">
      <w:pPr>
        <w:pStyle w:val="ListParagraph"/>
        <w:numPr>
          <w:ilvl w:val="0"/>
          <w:numId w:val="1"/>
        </w:numPr>
      </w:pPr>
      <w:r>
        <w:t xml:space="preserve">Our justice system is not adhering to the </w:t>
      </w:r>
      <w:r w:rsidR="005E499F">
        <w:t>C</w:t>
      </w:r>
      <w:r>
        <w:t>onstitution</w:t>
      </w:r>
    </w:p>
    <w:p w14:paraId="430AD85A" w14:textId="77777777" w:rsidR="00FC62B6" w:rsidRDefault="00FC62B6" w:rsidP="00FC62B6">
      <w:pPr>
        <w:pStyle w:val="ListParagraph"/>
      </w:pPr>
    </w:p>
    <w:p w14:paraId="174812ED" w14:textId="13C28AB5" w:rsidR="00FC62B6" w:rsidRDefault="00FC62B6" w:rsidP="00FC62B6">
      <w:pPr>
        <w:pStyle w:val="ListParagraph"/>
        <w:numPr>
          <w:ilvl w:val="0"/>
          <w:numId w:val="1"/>
        </w:numPr>
      </w:pPr>
      <w:r>
        <w:t>Constitution properly understood but not understood by Supreme Court—violence against other people</w:t>
      </w:r>
    </w:p>
    <w:p w14:paraId="7A2C795D" w14:textId="77777777" w:rsidR="00FC62B6" w:rsidRDefault="00FC62B6" w:rsidP="00FC62B6">
      <w:pPr>
        <w:pStyle w:val="ListParagraph"/>
      </w:pPr>
    </w:p>
    <w:p w14:paraId="294FEC64" w14:textId="036E03FE" w:rsidR="00FC62B6" w:rsidRDefault="00FC62B6" w:rsidP="00FC62B6">
      <w:pPr>
        <w:pStyle w:val="ListParagraph"/>
        <w:numPr>
          <w:ilvl w:val="0"/>
          <w:numId w:val="1"/>
        </w:numPr>
      </w:pPr>
      <w:r>
        <w:t>The ability to share ideas freely</w:t>
      </w:r>
    </w:p>
    <w:p w14:paraId="2E0F534F" w14:textId="77777777" w:rsidR="00FC62B6" w:rsidRDefault="00FC62B6" w:rsidP="00FC62B6">
      <w:pPr>
        <w:pStyle w:val="ListParagraph"/>
      </w:pPr>
    </w:p>
    <w:p w14:paraId="2E9BE790" w14:textId="6598B050" w:rsidR="00FC62B6" w:rsidRDefault="00EB5D51" w:rsidP="00FC62B6">
      <w:pPr>
        <w:pStyle w:val="ListParagraph"/>
        <w:numPr>
          <w:ilvl w:val="0"/>
          <w:numId w:val="1"/>
        </w:numPr>
      </w:pPr>
      <w:r>
        <w:t xml:space="preserve">Acknowledging and changing the language of having divisive discussions </w:t>
      </w:r>
    </w:p>
    <w:p w14:paraId="731001B0" w14:textId="71A836F7" w:rsidR="00265745" w:rsidRDefault="00265745" w:rsidP="00265745"/>
    <w:p w14:paraId="5D518755" w14:textId="15DEC49B" w:rsidR="00265745" w:rsidRPr="00265745" w:rsidRDefault="00265745" w:rsidP="00265745">
      <w:pPr>
        <w:rPr>
          <w:u w:val="single"/>
        </w:rPr>
      </w:pPr>
      <w:r w:rsidRPr="00265745">
        <w:rPr>
          <w:u w:val="single"/>
        </w:rPr>
        <w:t>Key Concept that can be Applied to US History:</w:t>
      </w:r>
    </w:p>
    <w:p w14:paraId="1E29223C" w14:textId="77777777" w:rsidR="00265745" w:rsidRDefault="00265745" w:rsidP="00265745"/>
    <w:p w14:paraId="31722805" w14:textId="77777777" w:rsidR="00265745" w:rsidRDefault="00EB5D51" w:rsidP="00265745">
      <w:pPr>
        <w:pStyle w:val="ListParagraph"/>
        <w:numPr>
          <w:ilvl w:val="0"/>
          <w:numId w:val="3"/>
        </w:numPr>
      </w:pPr>
      <w:r>
        <w:t xml:space="preserve">Ways to </w:t>
      </w:r>
      <w:r w:rsidR="00265745">
        <w:t>E</w:t>
      </w:r>
      <w:r>
        <w:t xml:space="preserve">ngage in </w:t>
      </w:r>
      <w:r w:rsidR="00265745">
        <w:t>C</w:t>
      </w:r>
      <w:r>
        <w:t xml:space="preserve">ivil </w:t>
      </w:r>
      <w:r w:rsidR="00265745">
        <w:t>D</w:t>
      </w:r>
      <w:r>
        <w:t>iscourse</w:t>
      </w:r>
    </w:p>
    <w:p w14:paraId="0D37827C" w14:textId="77777777" w:rsidR="00265745" w:rsidRDefault="00EB5D51" w:rsidP="00265745">
      <w:pPr>
        <w:pStyle w:val="ListParagraph"/>
        <w:numPr>
          <w:ilvl w:val="1"/>
          <w:numId w:val="3"/>
        </w:numPr>
      </w:pPr>
      <w:r>
        <w:t>Showing two individuals who have differing viewp</w:t>
      </w:r>
      <w:bookmarkStart w:id="0" w:name="_GoBack"/>
      <w:bookmarkEnd w:id="0"/>
      <w:r>
        <w:t>oints in US history, in each unit</w:t>
      </w:r>
    </w:p>
    <w:p w14:paraId="5B79E14C" w14:textId="77777777" w:rsidR="00265745" w:rsidRDefault="00265745" w:rsidP="00265745">
      <w:pPr>
        <w:pStyle w:val="ListParagraph"/>
        <w:numPr>
          <w:ilvl w:val="2"/>
          <w:numId w:val="3"/>
        </w:numPr>
      </w:pPr>
      <w:r>
        <w:t>Be aware that in history, sometimes there will be differing viewpoints that will be resolved (slavery, women’s right to vote, civil rights, etc.)</w:t>
      </w:r>
    </w:p>
    <w:p w14:paraId="06493246" w14:textId="77777777" w:rsidR="00265745" w:rsidRDefault="00EB5D51" w:rsidP="00265745">
      <w:pPr>
        <w:pStyle w:val="ListParagraph"/>
        <w:numPr>
          <w:ilvl w:val="1"/>
          <w:numId w:val="3"/>
        </w:numPr>
      </w:pPr>
      <w:r>
        <w:t xml:space="preserve">It is not necessary to agree on everything, rather understand each other </w:t>
      </w:r>
    </w:p>
    <w:p w14:paraId="51923614" w14:textId="77777777" w:rsidR="00265745" w:rsidRDefault="00265745" w:rsidP="00265745">
      <w:pPr>
        <w:pStyle w:val="ListParagraph"/>
        <w:numPr>
          <w:ilvl w:val="1"/>
          <w:numId w:val="3"/>
        </w:numPr>
      </w:pPr>
      <w:r>
        <w:t xml:space="preserve">Express your opinions with probabilities </w:t>
      </w:r>
    </w:p>
    <w:p w14:paraId="4A40C2A0" w14:textId="77777777" w:rsidR="00265745" w:rsidRDefault="00265745" w:rsidP="00265745">
      <w:pPr>
        <w:pStyle w:val="ListParagraph"/>
        <w:numPr>
          <w:ilvl w:val="1"/>
          <w:numId w:val="3"/>
        </w:numPr>
      </w:pPr>
      <w:r>
        <w:t>Establish the norms of civil discourse</w:t>
      </w:r>
    </w:p>
    <w:p w14:paraId="314E8C91" w14:textId="77777777" w:rsidR="00265745" w:rsidRDefault="00265745" w:rsidP="00265745">
      <w:pPr>
        <w:pStyle w:val="ListParagraph"/>
        <w:numPr>
          <w:ilvl w:val="2"/>
          <w:numId w:val="3"/>
        </w:numPr>
      </w:pPr>
      <w:r>
        <w:t>Be aware that all of us have different backgrounds that can influence our opinions and don’t make assumptions</w:t>
      </w:r>
    </w:p>
    <w:p w14:paraId="2D9680A4" w14:textId="77777777" w:rsidR="00265745" w:rsidRDefault="00265745" w:rsidP="00265745">
      <w:pPr>
        <w:pStyle w:val="ListParagraph"/>
        <w:numPr>
          <w:ilvl w:val="1"/>
          <w:numId w:val="3"/>
        </w:numPr>
      </w:pPr>
      <w:r>
        <w:t>Turing Test—argue the opposing side</w:t>
      </w:r>
    </w:p>
    <w:p w14:paraId="787BE0BA" w14:textId="77777777" w:rsidR="00265745" w:rsidRDefault="00265745" w:rsidP="00265745">
      <w:pPr>
        <w:pStyle w:val="ListParagraph"/>
        <w:numPr>
          <w:ilvl w:val="1"/>
          <w:numId w:val="3"/>
        </w:numPr>
      </w:pPr>
      <w:r>
        <w:t>Sometimes there are more than two sides</w:t>
      </w:r>
    </w:p>
    <w:p w14:paraId="23EF9813" w14:textId="77777777" w:rsidR="00265745" w:rsidRDefault="00265745" w:rsidP="00265745">
      <w:pPr>
        <w:pStyle w:val="ListParagraph"/>
        <w:numPr>
          <w:ilvl w:val="1"/>
          <w:numId w:val="3"/>
        </w:numPr>
      </w:pPr>
      <w:r>
        <w:t>Have a sense of humility and kind tone</w:t>
      </w:r>
    </w:p>
    <w:p w14:paraId="1622F3BF" w14:textId="77777777" w:rsidR="00265745" w:rsidRDefault="00265745" w:rsidP="00265745">
      <w:pPr>
        <w:pStyle w:val="ListParagraph"/>
        <w:numPr>
          <w:ilvl w:val="1"/>
          <w:numId w:val="3"/>
        </w:numPr>
      </w:pPr>
      <w:r>
        <w:t>Actively invite differing views</w:t>
      </w:r>
    </w:p>
    <w:p w14:paraId="4775DFFF" w14:textId="77777777" w:rsidR="00265745" w:rsidRDefault="00265745" w:rsidP="00265745">
      <w:pPr>
        <w:pStyle w:val="ListParagraph"/>
        <w:numPr>
          <w:ilvl w:val="1"/>
          <w:numId w:val="3"/>
        </w:numPr>
      </w:pPr>
      <w:r>
        <w:t xml:space="preserve">Be comfortable with the discomfort of ambiguity </w:t>
      </w:r>
    </w:p>
    <w:p w14:paraId="0167A9CA" w14:textId="07E5C418" w:rsidR="00265745" w:rsidRDefault="00265745" w:rsidP="00882A48">
      <w:pPr>
        <w:pStyle w:val="ListParagraph"/>
        <w:numPr>
          <w:ilvl w:val="1"/>
          <w:numId w:val="3"/>
        </w:numPr>
      </w:pPr>
      <w:r>
        <w:t>Discuss moderation and show examples</w:t>
      </w:r>
    </w:p>
    <w:sectPr w:rsidR="00265745" w:rsidSect="00265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219AE"/>
    <w:multiLevelType w:val="hybridMultilevel"/>
    <w:tmpl w:val="CFA6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3532"/>
    <w:multiLevelType w:val="hybridMultilevel"/>
    <w:tmpl w:val="5320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90DDA"/>
    <w:multiLevelType w:val="hybridMultilevel"/>
    <w:tmpl w:val="3C8EA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B6"/>
    <w:rsid w:val="00265745"/>
    <w:rsid w:val="004D145E"/>
    <w:rsid w:val="005E499F"/>
    <w:rsid w:val="00882A48"/>
    <w:rsid w:val="00E50F7C"/>
    <w:rsid w:val="00EB5D51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6A4D6"/>
  <w15:chartTrackingRefBased/>
  <w15:docId w15:val="{8C0723D0-56AE-5345-9EB6-E0D5D7A7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Brooks</dc:creator>
  <cp:keywords/>
  <dc:description/>
  <cp:lastModifiedBy>Elizabeth Brooks</cp:lastModifiedBy>
  <cp:revision>2</cp:revision>
  <dcterms:created xsi:type="dcterms:W3CDTF">2019-07-17T18:53:00Z</dcterms:created>
  <dcterms:modified xsi:type="dcterms:W3CDTF">2019-07-17T19:27:00Z</dcterms:modified>
</cp:coreProperties>
</file>