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19" w:rsidRDefault="002A7B19" w:rsidP="002A7B19">
      <w:pPr>
        <w:jc w:val="center"/>
      </w:pPr>
      <w:r>
        <w:t>CATO Sphere Su</w:t>
      </w:r>
      <w:bookmarkStart w:id="0" w:name="_GoBack"/>
      <w:bookmarkEnd w:id="0"/>
      <w:r>
        <w:t>mmit Lesson Plan</w:t>
      </w:r>
    </w:p>
    <w:p w:rsidR="002A7B19" w:rsidRDefault="002A7B19" w:rsidP="00E02494"/>
    <w:p w:rsidR="002A7B19" w:rsidRDefault="002A7B19" w:rsidP="00E02494">
      <w:r>
        <w:t xml:space="preserve">Camille Holley-Sheppard, Amy </w:t>
      </w:r>
      <w:proofErr w:type="spellStart"/>
      <w:r>
        <w:t>Paa</w:t>
      </w:r>
      <w:proofErr w:type="spellEnd"/>
      <w:r>
        <w:t xml:space="preserve">-Rodgers, Nancy </w:t>
      </w:r>
      <w:proofErr w:type="spellStart"/>
      <w:r>
        <w:t>Troeger</w:t>
      </w:r>
      <w:proofErr w:type="spellEnd"/>
      <w:r>
        <w:t>, Julian Kenneth Braxton, Julia Gabriele, Kate Parker-</w:t>
      </w:r>
      <w:proofErr w:type="spellStart"/>
      <w:r>
        <w:t>Burgard</w:t>
      </w:r>
      <w:proofErr w:type="spellEnd"/>
      <w:r>
        <w:t xml:space="preserve">, Mark Oglesby, Leanne Thurston </w:t>
      </w:r>
    </w:p>
    <w:p w:rsidR="00E02494" w:rsidRDefault="00E02494" w:rsidP="00E02494">
      <w:pPr>
        <w:rPr>
          <w:b/>
          <w:sz w:val="28"/>
        </w:rPr>
      </w:pPr>
      <w:r>
        <w:t xml:space="preserve">Essential question – </w:t>
      </w:r>
      <w:r w:rsidRPr="00E02494">
        <w:rPr>
          <w:b/>
          <w:sz w:val="28"/>
        </w:rPr>
        <w:t xml:space="preserve">What makes an effective argument? </w:t>
      </w:r>
    </w:p>
    <w:p w:rsidR="00E02494" w:rsidRPr="00E02494" w:rsidRDefault="00E02494" w:rsidP="00E02494">
      <w:pPr>
        <w:rPr>
          <w:b/>
          <w:sz w:val="28"/>
        </w:rPr>
      </w:pPr>
      <w:r>
        <w:rPr>
          <w:b/>
          <w:sz w:val="28"/>
        </w:rPr>
        <w:tab/>
        <w:t>Answer:</w:t>
      </w:r>
    </w:p>
    <w:p w:rsidR="00E02494" w:rsidRDefault="00E02494" w:rsidP="00E02494">
      <w:pPr>
        <w:pStyle w:val="ListParagraph"/>
        <w:numPr>
          <w:ilvl w:val="0"/>
          <w:numId w:val="3"/>
        </w:numPr>
      </w:pPr>
      <w:r>
        <w:t>Uses multiple valid</w:t>
      </w:r>
      <w:r w:rsidR="006C4D02">
        <w:t xml:space="preserve"> sources and compare to others</w:t>
      </w:r>
    </w:p>
    <w:p w:rsidR="00E02494" w:rsidRDefault="00E02494" w:rsidP="00E02494">
      <w:pPr>
        <w:pStyle w:val="ListParagraph"/>
        <w:numPr>
          <w:ilvl w:val="0"/>
          <w:numId w:val="3"/>
        </w:numPr>
      </w:pPr>
      <w:r>
        <w:t>Understand the bias of the source and know how they are using the argument</w:t>
      </w:r>
    </w:p>
    <w:p w:rsidR="00E02494" w:rsidRDefault="00E02494" w:rsidP="006C4D02">
      <w:pPr>
        <w:pStyle w:val="ListParagraph"/>
        <w:numPr>
          <w:ilvl w:val="0"/>
          <w:numId w:val="3"/>
        </w:numPr>
      </w:pPr>
      <w:r>
        <w:t xml:space="preserve">Is it </w:t>
      </w:r>
      <w:r w:rsidR="006C4D02">
        <w:t>timeliness</w:t>
      </w:r>
    </w:p>
    <w:p w:rsidR="006C4D02" w:rsidRDefault="006C4D02" w:rsidP="006C4D02">
      <w:pPr>
        <w:pStyle w:val="ListParagraph"/>
        <w:numPr>
          <w:ilvl w:val="0"/>
          <w:numId w:val="3"/>
        </w:numPr>
      </w:pPr>
      <w:r>
        <w:t>Source is drawing from valid, credible sources, that add to the argument</w:t>
      </w:r>
    </w:p>
    <w:p w:rsidR="006C4D02" w:rsidRDefault="006C4D02" w:rsidP="006C4D02">
      <w:pPr>
        <w:pStyle w:val="ListParagraph"/>
        <w:numPr>
          <w:ilvl w:val="0"/>
          <w:numId w:val="3"/>
        </w:numPr>
      </w:pPr>
      <w:r>
        <w:t xml:space="preserve">Prestige of the author was taken into account </w:t>
      </w:r>
    </w:p>
    <w:p w:rsidR="00E02494" w:rsidRDefault="000554B9" w:rsidP="00E02494">
      <w:r>
        <w:t>Objectives</w:t>
      </w:r>
      <w:r w:rsidR="00E02494">
        <w:t xml:space="preserve"> </w:t>
      </w:r>
    </w:p>
    <w:p w:rsidR="006C4D02" w:rsidRDefault="006C4D02" w:rsidP="006C4D02">
      <w:pPr>
        <w:pStyle w:val="ListParagraph"/>
        <w:numPr>
          <w:ilvl w:val="0"/>
          <w:numId w:val="1"/>
        </w:numPr>
      </w:pPr>
      <w:r>
        <w:t>Students will be able to analyze two different view points</w:t>
      </w:r>
    </w:p>
    <w:p w:rsidR="006C4D02" w:rsidRDefault="006C4D02" w:rsidP="006C4D02">
      <w:pPr>
        <w:pStyle w:val="ListParagraph"/>
        <w:numPr>
          <w:ilvl w:val="0"/>
          <w:numId w:val="1"/>
        </w:numPr>
      </w:pPr>
      <w:r>
        <w:t>Students will be able to research valid documentation to support each argument</w:t>
      </w:r>
    </w:p>
    <w:p w:rsidR="006C4D02" w:rsidRDefault="006C4D02" w:rsidP="006C4D02">
      <w:pPr>
        <w:pStyle w:val="ListParagraph"/>
        <w:numPr>
          <w:ilvl w:val="0"/>
          <w:numId w:val="1"/>
        </w:numPr>
      </w:pPr>
      <w:r>
        <w:t>Students will b</w:t>
      </w:r>
      <w:r w:rsidR="000554B9">
        <w:t xml:space="preserve">e able to demonstrate an understanding of an opposing viewpoint in two paragraphs.  </w:t>
      </w:r>
    </w:p>
    <w:p w:rsidR="006C4D02" w:rsidRDefault="006C4D02" w:rsidP="006C4D02">
      <w:pPr>
        <w:pStyle w:val="ListParagraph"/>
        <w:numPr>
          <w:ilvl w:val="0"/>
          <w:numId w:val="1"/>
        </w:numPr>
      </w:pPr>
      <w:r>
        <w:t xml:space="preserve">Students will be able to work together to create a T-Chart </w:t>
      </w:r>
    </w:p>
    <w:p w:rsidR="000554B9" w:rsidRDefault="000554B9" w:rsidP="000554B9">
      <w:r>
        <w:t xml:space="preserve">Procedure </w:t>
      </w:r>
    </w:p>
    <w:p w:rsidR="000554B9" w:rsidRDefault="000554B9" w:rsidP="000554B9">
      <w:pPr>
        <w:pStyle w:val="ListParagraph"/>
        <w:numPr>
          <w:ilvl w:val="0"/>
          <w:numId w:val="6"/>
        </w:numPr>
      </w:pPr>
      <w:r>
        <w:t>Students find highly debated topics and teacher redistributes them to different students</w:t>
      </w:r>
    </w:p>
    <w:p w:rsidR="000554B9" w:rsidRDefault="000554B9" w:rsidP="000554B9">
      <w:pPr>
        <w:pStyle w:val="ListParagraph"/>
        <w:numPr>
          <w:ilvl w:val="0"/>
          <w:numId w:val="6"/>
        </w:numPr>
      </w:pPr>
      <w:r>
        <w:t xml:space="preserve">Students research different sides to the topics, and analyze each document, to answer the question “what makes this argument effective?” </w:t>
      </w:r>
    </w:p>
    <w:p w:rsidR="000554B9" w:rsidRDefault="000554B9" w:rsidP="000554B9">
      <w:pPr>
        <w:pStyle w:val="ListParagraph"/>
        <w:numPr>
          <w:ilvl w:val="0"/>
          <w:numId w:val="6"/>
        </w:numPr>
      </w:pPr>
      <w:r>
        <w:t>Students will then pick the side they disagree with to write a two paragraph explanation of the opposite side’s argument</w:t>
      </w:r>
    </w:p>
    <w:p w:rsidR="000554B9" w:rsidRDefault="000554B9" w:rsidP="000554B9">
      <w:pPr>
        <w:pStyle w:val="ListParagraph"/>
        <w:numPr>
          <w:ilvl w:val="0"/>
          <w:numId w:val="6"/>
        </w:numPr>
      </w:pPr>
      <w:r>
        <w:t>Students will them be partnered up, and cr</w:t>
      </w:r>
      <w:r w:rsidR="002A7B19">
        <w:t>eate a t-chart based on what made their sources effective</w:t>
      </w:r>
    </w:p>
    <w:p w:rsidR="002A7B19" w:rsidRDefault="002A7B19" w:rsidP="000554B9">
      <w:pPr>
        <w:pStyle w:val="ListParagraph"/>
        <w:numPr>
          <w:ilvl w:val="0"/>
          <w:numId w:val="6"/>
        </w:numPr>
      </w:pPr>
      <w:r>
        <w:t xml:space="preserve">Have a classroom discussion and create a classroom list of what makes a source effective.  </w:t>
      </w:r>
    </w:p>
    <w:p w:rsidR="00E02494" w:rsidRDefault="00E02494" w:rsidP="006C4D02"/>
    <w:sectPr w:rsidR="00E0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4D4"/>
    <w:multiLevelType w:val="hybridMultilevel"/>
    <w:tmpl w:val="1EC823B0"/>
    <w:lvl w:ilvl="0" w:tplc="4C42D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3373F"/>
    <w:multiLevelType w:val="hybridMultilevel"/>
    <w:tmpl w:val="52CE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02F"/>
    <w:multiLevelType w:val="hybridMultilevel"/>
    <w:tmpl w:val="41C47938"/>
    <w:lvl w:ilvl="0" w:tplc="11F64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E7770"/>
    <w:multiLevelType w:val="hybridMultilevel"/>
    <w:tmpl w:val="111E323E"/>
    <w:lvl w:ilvl="0" w:tplc="6B72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E625B"/>
    <w:multiLevelType w:val="hybridMultilevel"/>
    <w:tmpl w:val="6D7E15B0"/>
    <w:lvl w:ilvl="0" w:tplc="E350F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E2D0F"/>
    <w:multiLevelType w:val="hybridMultilevel"/>
    <w:tmpl w:val="D4262E42"/>
    <w:lvl w:ilvl="0" w:tplc="7B4CB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4"/>
    <w:rsid w:val="000554B9"/>
    <w:rsid w:val="002A7B19"/>
    <w:rsid w:val="006C4D02"/>
    <w:rsid w:val="00886E0C"/>
    <w:rsid w:val="00E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6382"/>
  <w15:chartTrackingRefBased/>
  <w15:docId w15:val="{3414DDDE-B0B0-4080-868B-EC9E041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Thurston</dc:creator>
  <cp:keywords/>
  <dc:description/>
  <cp:lastModifiedBy>Leanne Thurston</cp:lastModifiedBy>
  <cp:revision>1</cp:revision>
  <dcterms:created xsi:type="dcterms:W3CDTF">2019-07-15T19:03:00Z</dcterms:created>
  <dcterms:modified xsi:type="dcterms:W3CDTF">2019-07-15T19:39:00Z</dcterms:modified>
</cp:coreProperties>
</file>